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0A6E" w:rsidRDefault="00251C01">
      <w:r>
        <w:rPr>
          <w:noProof/>
        </w:rPr>
        <w:drawing>
          <wp:inline distT="0" distB="0" distL="0" distR="0">
            <wp:extent cx="2906634" cy="2900363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553" cy="290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01" w:rsidRPr="00251C01" w:rsidRDefault="00251C01">
      <w:pPr>
        <w:rPr>
          <w:b/>
        </w:rPr>
      </w:pPr>
      <w:r w:rsidRPr="00251C01">
        <w:rPr>
          <w:b/>
        </w:rPr>
        <w:t>PRE-ELB:</w:t>
      </w:r>
      <w:r>
        <w:rPr>
          <w:b/>
          <w:noProof/>
        </w:rPr>
        <w:drawing>
          <wp:inline distT="0" distB="0" distL="0" distR="0">
            <wp:extent cx="1171575" cy="5030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625" cy="50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01" w:rsidRDefault="00251C01">
      <w:r>
        <w:t xml:space="preserve">Let say a server is hosting online retail </w:t>
      </w:r>
      <w:proofErr w:type="spellStart"/>
      <w:r>
        <w:t>webage</w:t>
      </w:r>
      <w:proofErr w:type="spellEnd"/>
      <w:r>
        <w:t>(amazon.in</w:t>
      </w:r>
      <w:proofErr w:type="gramStart"/>
      <w:r>
        <w:t>).This</w:t>
      </w:r>
      <w:proofErr w:type="gramEnd"/>
      <w:r>
        <w:t xml:space="preserve"> is only 1 server hosting this website.</w:t>
      </w:r>
      <w:r>
        <w:rPr>
          <w:noProof/>
        </w:rPr>
        <w:drawing>
          <wp:inline distT="0" distB="0" distL="0" distR="0">
            <wp:extent cx="1214446" cy="1047758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446" cy="10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87195" cy="984021"/>
            <wp:effectExtent l="0" t="0" r="825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593" cy="9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2157" cy="9048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733" cy="91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01" w:rsidRDefault="00251C01">
      <w:pPr>
        <w:rPr>
          <w:noProof/>
        </w:rPr>
      </w:pPr>
      <w:r>
        <w:t>Users all around world. When Amazon announces big discounts... Server can’t handle that load and it crashes...</w:t>
      </w:r>
      <w:r w:rsidRPr="00251C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5130C5" wp14:editId="02C8EF8E">
            <wp:extent cx="5453063" cy="753384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951" cy="75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00475" cy="2372861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804" cy="23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01" w:rsidRDefault="00251C01">
      <w:r>
        <w:rPr>
          <w:noProof/>
        </w:rPr>
        <w:lastRenderedPageBreak/>
        <w:drawing>
          <wp:inline distT="0" distB="0" distL="0" distR="0">
            <wp:extent cx="4186238" cy="3165171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763" cy="316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FBC">
        <w:rPr>
          <w:noProof/>
        </w:rPr>
        <w:drawing>
          <wp:inline distT="0" distB="0" distL="0" distR="0">
            <wp:extent cx="5634079" cy="3238524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079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FBC">
        <w:rPr>
          <w:noProof/>
        </w:rPr>
        <w:drawing>
          <wp:inline distT="0" distB="0" distL="0" distR="0">
            <wp:extent cx="3719513" cy="239921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905" cy="24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A59">
        <w:rPr>
          <w:noProof/>
        </w:rPr>
        <w:lastRenderedPageBreak/>
        <w:drawing>
          <wp:inline distT="0" distB="0" distL="0" distR="0">
            <wp:extent cx="5134013" cy="3200423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32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B31">
        <w:rPr>
          <w:noProof/>
        </w:rPr>
        <w:drawing>
          <wp:inline distT="0" distB="0" distL="0" distR="0" wp14:anchorId="111911DB" wp14:editId="09CEB256">
            <wp:extent cx="5729329" cy="2600344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329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B31">
        <w:rPr>
          <w:noProof/>
        </w:rPr>
        <w:drawing>
          <wp:inline distT="0" distB="0" distL="0" distR="0">
            <wp:extent cx="3900516" cy="609604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6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B31">
        <w:rPr>
          <w:noProof/>
        </w:rPr>
        <w:drawing>
          <wp:inline distT="0" distB="0" distL="0" distR="0">
            <wp:extent cx="5943600" cy="20751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B31">
        <w:rPr>
          <w:noProof/>
        </w:rPr>
        <w:lastRenderedPageBreak/>
        <w:drawing>
          <wp:inline distT="0" distB="0" distL="0" distR="0">
            <wp:extent cx="5943600" cy="8318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B31">
        <w:rPr>
          <w:noProof/>
        </w:rPr>
        <w:drawing>
          <wp:inline distT="0" distB="0" distL="0" distR="0">
            <wp:extent cx="5943600" cy="4102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B31">
        <w:rPr>
          <w:noProof/>
        </w:rPr>
        <w:drawing>
          <wp:inline distT="0" distB="0" distL="0" distR="0">
            <wp:extent cx="5943600" cy="2940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B31">
        <w:rPr>
          <w:noProof/>
        </w:rPr>
        <w:lastRenderedPageBreak/>
        <w:drawing>
          <wp:inline distT="0" distB="0" distL="0" distR="0">
            <wp:extent cx="5943600" cy="26009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5672179" cy="1914539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179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5329276" cy="2100278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276" cy="210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5253076" cy="2043127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076" cy="20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lastRenderedPageBreak/>
        <w:drawing>
          <wp:inline distT="0" distB="0" distL="0" distR="0">
            <wp:extent cx="5234026" cy="3300437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026" cy="330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3219474" cy="250033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74" cy="25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3843366" cy="2767033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366" cy="27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lastRenderedPageBreak/>
        <w:drawing>
          <wp:inline distT="0" distB="0" distL="0" distR="0">
            <wp:extent cx="3600476" cy="1014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76" cy="10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5943600" cy="21107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5943600" cy="24155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5943600" cy="26949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lastRenderedPageBreak/>
        <w:drawing>
          <wp:inline distT="0" distB="0" distL="0" distR="0">
            <wp:extent cx="5943600" cy="1702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1423998" cy="1609737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998" cy="16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1657362" cy="1685937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5943600" cy="3378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lastRenderedPageBreak/>
        <w:drawing>
          <wp:inline distT="0" distB="0" distL="0" distR="0">
            <wp:extent cx="5943600" cy="34016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5943600" cy="37617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lastRenderedPageBreak/>
        <w:drawing>
          <wp:inline distT="0" distB="0" distL="0" distR="0">
            <wp:extent cx="5943600" cy="37160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A9">
        <w:rPr>
          <w:noProof/>
        </w:rPr>
        <w:drawing>
          <wp:inline distT="0" distB="0" distL="0" distR="0">
            <wp:extent cx="5943600" cy="12230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A28">
        <w:rPr>
          <w:noProof/>
        </w:rPr>
        <w:drawing>
          <wp:inline distT="0" distB="0" distL="0" distR="0">
            <wp:extent cx="5943600" cy="27578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 w:rsidP="001E79BC">
      <w:pPr>
        <w:rPr>
          <w:b/>
        </w:rPr>
      </w:pPr>
      <w:r w:rsidRPr="001E79BC">
        <w:rPr>
          <w:b/>
          <w:highlight w:val="yellow"/>
        </w:rPr>
        <w:lastRenderedPageBreak/>
        <w:t>Why ELB</w:t>
      </w:r>
    </w:p>
    <w:p w:rsidR="001E79BC" w:rsidRPr="001E79BC" w:rsidRDefault="001E79BC" w:rsidP="001E79BC">
      <w:pPr>
        <w:spacing w:after="0" w:line="240" w:lineRule="auto"/>
      </w:pPr>
      <w:r w:rsidRPr="001E79BC">
        <w:t xml:space="preserve">When load increases, </w:t>
      </w:r>
      <w:proofErr w:type="gramStart"/>
      <w:r w:rsidRPr="001E79BC">
        <w:t>We</w:t>
      </w:r>
      <w:proofErr w:type="gramEnd"/>
      <w:r w:rsidRPr="001E79BC">
        <w:t xml:space="preserve"> have options to:</w:t>
      </w:r>
    </w:p>
    <w:p w:rsidR="001E79BC" w:rsidRDefault="001E79BC" w:rsidP="001E79BC">
      <w:pPr>
        <w:spacing w:after="0" w:line="240" w:lineRule="auto"/>
      </w:pPr>
      <w:r w:rsidRPr="001E79BC">
        <w:t>Increase instance</w:t>
      </w:r>
      <w:r>
        <w:t xml:space="preserve"> type (Upgrade </w:t>
      </w:r>
      <w:proofErr w:type="spellStart"/>
      <w:r>
        <w:t>cpu</w:t>
      </w:r>
      <w:proofErr w:type="spellEnd"/>
      <w:r>
        <w:t xml:space="preserve">, RAM </w:t>
      </w:r>
      <w:proofErr w:type="spellStart"/>
      <w:r>
        <w:t>etc</w:t>
      </w:r>
      <w:proofErr w:type="spellEnd"/>
      <w:r>
        <w:t>…).</w:t>
      </w:r>
    </w:p>
    <w:p w:rsidR="001E79BC" w:rsidRDefault="001E79BC" w:rsidP="004130C7">
      <w:pPr>
        <w:spacing w:after="0" w:line="240" w:lineRule="auto"/>
        <w:ind w:left="720"/>
        <w:rPr>
          <w:noProof/>
        </w:rPr>
      </w:pPr>
      <w:r>
        <w:t xml:space="preserve">If we upgrade instance, and instance goes completely offline, users cannot access </w:t>
      </w:r>
      <w:proofErr w:type="spellStart"/>
      <w:r>
        <w:t>webapp</w:t>
      </w:r>
      <w:proofErr w:type="spellEnd"/>
      <w:r>
        <w:t>.</w:t>
      </w:r>
    </w:p>
    <w:p w:rsidR="004130C7" w:rsidRDefault="004130C7" w:rsidP="004130C7">
      <w:pPr>
        <w:spacing w:after="0" w:line="240" w:lineRule="auto"/>
        <w:ind w:left="720"/>
      </w:pPr>
      <w:r>
        <w:rPr>
          <w:noProof/>
        </w:rPr>
        <w:t xml:space="preserve">                                   </w:t>
      </w:r>
      <w:r>
        <w:rPr>
          <w:noProof/>
        </w:rPr>
        <w:drawing>
          <wp:inline distT="0" distB="0" distL="0" distR="0" wp14:anchorId="511552EE" wp14:editId="3A1B587E">
            <wp:extent cx="2181225" cy="13501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682" cy="13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BC" w:rsidRPr="001E79BC" w:rsidRDefault="001E79BC" w:rsidP="001E79BC">
      <w:pPr>
        <w:spacing w:after="0" w:line="240" w:lineRule="auto"/>
      </w:pPr>
      <w:r w:rsidRPr="004130C7">
        <w:rPr>
          <w:b/>
        </w:rPr>
        <w:t>But for HA</w:t>
      </w:r>
      <w:r w:rsidRPr="001E79BC">
        <w:t xml:space="preserve"> we can have </w:t>
      </w:r>
      <w:proofErr w:type="gramStart"/>
      <w:r w:rsidRPr="001E79BC">
        <w:t>ELB..</w:t>
      </w:r>
      <w:proofErr w:type="gramEnd"/>
    </w:p>
    <w:p w:rsidR="001E79BC" w:rsidRPr="001E79BC" w:rsidRDefault="001E79BC" w:rsidP="001E79BC">
      <w:pPr>
        <w:spacing w:after="0" w:line="240" w:lineRule="auto"/>
      </w:pPr>
      <w:proofErr w:type="gramStart"/>
      <w:r w:rsidRPr="001E79BC">
        <w:t>So</w:t>
      </w:r>
      <w:proofErr w:type="gramEnd"/>
      <w:r w:rsidRPr="001E79BC">
        <w:t xml:space="preserve"> what can be done is: We can have ELB </w:t>
      </w:r>
      <w:proofErr w:type="spellStart"/>
      <w:r w:rsidRPr="001E79BC">
        <w:t>infornt</w:t>
      </w:r>
      <w:proofErr w:type="spellEnd"/>
      <w:r w:rsidRPr="001E79BC">
        <w:t xml:space="preserve"> of our EC2 </w:t>
      </w:r>
      <w:proofErr w:type="spellStart"/>
      <w:r w:rsidRPr="001E79BC">
        <w:t>isntances</w:t>
      </w:r>
      <w:proofErr w:type="spellEnd"/>
      <w:r w:rsidRPr="001E79BC">
        <w:t xml:space="preserve">, and other EC2 instance which can share the load of fusers. </w:t>
      </w:r>
    </w:p>
    <w:p w:rsidR="001E79BC" w:rsidRDefault="001E79BC" w:rsidP="001E79BC">
      <w:pPr>
        <w:spacing w:after="0" w:line="240" w:lineRule="auto"/>
      </w:pPr>
      <w:r w:rsidRPr="001E79BC">
        <w:t>Also, instead of accessing EC2 instance directly, users access ELB. ELB have separate DNS name</w:t>
      </w:r>
      <w:r>
        <w:t>.</w:t>
      </w:r>
    </w:p>
    <w:p w:rsidR="001E79BC" w:rsidRDefault="001E79BC" w:rsidP="001E79BC">
      <w:pPr>
        <w:spacing w:after="0" w:line="240" w:lineRule="auto"/>
      </w:pPr>
      <w:r>
        <w:t>ELB distributed traffic evenly across EC2.</w:t>
      </w:r>
    </w:p>
    <w:p w:rsidR="001E79BC" w:rsidRDefault="001E79BC" w:rsidP="001E79BC">
      <w:pPr>
        <w:spacing w:after="0" w:line="240" w:lineRule="auto"/>
      </w:pPr>
      <w:r>
        <w:t xml:space="preserve">ELB is a HA </w:t>
      </w:r>
      <w:proofErr w:type="spellStart"/>
      <w:proofErr w:type="gramStart"/>
      <w:r>
        <w:t>system.It</w:t>
      </w:r>
      <w:proofErr w:type="spellEnd"/>
      <w:proofErr w:type="gramEnd"/>
      <w:r>
        <w:t xml:space="preserve"> makes sure it have multiple instances of </w:t>
      </w:r>
      <w:proofErr w:type="spellStart"/>
      <w:r>
        <w:t>ELB.This</w:t>
      </w:r>
      <w:proofErr w:type="spellEnd"/>
      <w:r>
        <w:t xml:space="preserve"> happens in background.</w:t>
      </w:r>
    </w:p>
    <w:p w:rsidR="001E79BC" w:rsidRDefault="001E79BC" w:rsidP="001E79BC">
      <w:pPr>
        <w:spacing w:after="0" w:line="240" w:lineRule="auto"/>
      </w:pPr>
    </w:p>
    <w:p w:rsidR="001E79BC" w:rsidRDefault="001E79BC" w:rsidP="001E79BC">
      <w:pPr>
        <w:spacing w:after="0" w:line="240" w:lineRule="auto"/>
        <w:rPr>
          <w:b/>
        </w:rPr>
      </w:pPr>
      <w:proofErr w:type="spellStart"/>
      <w:r w:rsidRPr="001E79BC">
        <w:rPr>
          <w:b/>
        </w:rPr>
        <w:t>HealthChecks</w:t>
      </w:r>
      <w:proofErr w:type="spellEnd"/>
      <w:r w:rsidRPr="001E79BC">
        <w:rPr>
          <w:b/>
        </w:rPr>
        <w:t>:</w:t>
      </w:r>
    </w:p>
    <w:p w:rsidR="001E79BC" w:rsidRPr="004130C7" w:rsidRDefault="004130C7" w:rsidP="001E79BC">
      <w:pPr>
        <w:spacing w:after="0" w:line="240" w:lineRule="auto"/>
      </w:pPr>
      <w:r w:rsidRPr="004130C7">
        <w:t>To make sure EC2 available or not by ELB.</w:t>
      </w:r>
    </w:p>
    <w:p w:rsidR="004130C7" w:rsidRDefault="004130C7" w:rsidP="001E79BC">
      <w:pPr>
        <w:spacing w:after="0" w:line="240" w:lineRule="auto"/>
      </w:pPr>
      <w:r w:rsidRPr="004130C7">
        <w:t>If EC2 crashes, it directs traffic to only healthy instance</w:t>
      </w:r>
      <w:r>
        <w:t>.</w:t>
      </w:r>
    </w:p>
    <w:p w:rsidR="004130C7" w:rsidRDefault="004130C7" w:rsidP="001E79BC">
      <w:pPr>
        <w:spacing w:after="0" w:line="240" w:lineRule="auto"/>
      </w:pPr>
      <w:r>
        <w:t xml:space="preserve">We can define </w:t>
      </w:r>
      <w:proofErr w:type="spellStart"/>
      <w:r>
        <w:t>healthcheck</w:t>
      </w:r>
      <w:proofErr w:type="spellEnd"/>
      <w:r>
        <w:t xml:space="preserve"> when creating </w:t>
      </w:r>
      <w:proofErr w:type="spellStart"/>
      <w:r>
        <w:t>ELB.We</w:t>
      </w:r>
      <w:proofErr w:type="spellEnd"/>
      <w:r>
        <w:t xml:space="preserve"> can change </w:t>
      </w:r>
      <w:proofErr w:type="gramStart"/>
      <w:r>
        <w:t>later on</w:t>
      </w:r>
      <w:proofErr w:type="gramEnd"/>
      <w:r>
        <w:t xml:space="preserve"> as well.</w:t>
      </w:r>
    </w:p>
    <w:p w:rsidR="004130C7" w:rsidRDefault="004130C7" w:rsidP="001E79BC">
      <w:pPr>
        <w:spacing w:after="0" w:line="240" w:lineRule="auto"/>
      </w:pPr>
      <w:r>
        <w:t xml:space="preserve">ELB checks if </w:t>
      </w:r>
      <w:proofErr w:type="spellStart"/>
      <w:r>
        <w:t>webapp</w:t>
      </w:r>
      <w:proofErr w:type="spellEnd"/>
      <w:r>
        <w:t xml:space="preserve"> is running on EC2 </w:t>
      </w:r>
      <w:proofErr w:type="spellStart"/>
      <w:r>
        <w:t>isntance</w:t>
      </w:r>
      <w:proofErr w:type="spellEnd"/>
      <w:r>
        <w:t xml:space="preserve"> on </w:t>
      </w:r>
      <w:proofErr w:type="spellStart"/>
      <w:r>
        <w:t>protocal</w:t>
      </w:r>
      <w:proofErr w:type="spellEnd"/>
      <w:r>
        <w:t xml:space="preserve"> http, port </w:t>
      </w:r>
      <w:proofErr w:type="gramStart"/>
      <w:r>
        <w:t>80..</w:t>
      </w:r>
      <w:proofErr w:type="gramEnd"/>
      <w:r>
        <w:t>And existence of html documents.</w:t>
      </w:r>
    </w:p>
    <w:p w:rsidR="004130C7" w:rsidRDefault="004130C7" w:rsidP="001E79BC">
      <w:pPr>
        <w:spacing w:after="0" w:line="240" w:lineRule="auto"/>
      </w:pPr>
    </w:p>
    <w:p w:rsidR="004130C7" w:rsidRDefault="004130C7" w:rsidP="001E79BC">
      <w:pPr>
        <w:spacing w:after="0" w:line="240" w:lineRule="auto"/>
        <w:rPr>
          <w:b/>
        </w:rPr>
      </w:pPr>
      <w:r w:rsidRPr="004130C7">
        <w:rPr>
          <w:b/>
        </w:rPr>
        <w:t xml:space="preserve">Session </w:t>
      </w:r>
      <w:proofErr w:type="spellStart"/>
      <w:r w:rsidRPr="004130C7">
        <w:rPr>
          <w:b/>
        </w:rPr>
        <w:t>stickness</w:t>
      </w:r>
      <w:proofErr w:type="spellEnd"/>
      <w:r w:rsidRPr="004130C7">
        <w:rPr>
          <w:b/>
        </w:rPr>
        <w:t>:</w:t>
      </w:r>
    </w:p>
    <w:p w:rsidR="004130C7" w:rsidRPr="004130C7" w:rsidRDefault="004130C7" w:rsidP="001E79BC">
      <w:pPr>
        <w:spacing w:after="0" w:line="240" w:lineRule="auto"/>
      </w:pPr>
      <w:r w:rsidRPr="004130C7">
        <w:t xml:space="preserve">When User type address goes to ELB. ELB have session established for this </w:t>
      </w:r>
      <w:proofErr w:type="spellStart"/>
      <w:r w:rsidRPr="004130C7">
        <w:t>usr</w:t>
      </w:r>
      <w:proofErr w:type="spellEnd"/>
      <w:r w:rsidRPr="004130C7">
        <w:t xml:space="preserve"> to EC2 isntance1.</w:t>
      </w:r>
    </w:p>
    <w:p w:rsidR="004130C7" w:rsidRPr="004130C7" w:rsidRDefault="004130C7" w:rsidP="001E79BC">
      <w:pPr>
        <w:spacing w:after="0" w:line="240" w:lineRule="auto"/>
      </w:pPr>
      <w:proofErr w:type="spellStart"/>
      <w:r w:rsidRPr="004130C7">
        <w:t>Wit</w:t>
      </w:r>
      <w:r w:rsidRPr="004130C7">
        <w:rPr>
          <w:noProof/>
        </w:rPr>
        <w:drawing>
          <wp:inline distT="0" distB="0" distL="0" distR="0" wp14:anchorId="71048DE8" wp14:editId="56C4EB46">
            <wp:extent cx="2952750" cy="2118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42" cy="212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0C7">
        <w:t>h</w:t>
      </w:r>
      <w:proofErr w:type="spellEnd"/>
      <w:r w:rsidRPr="004130C7">
        <w:t xml:space="preserve"> Session </w:t>
      </w:r>
      <w:proofErr w:type="spellStart"/>
      <w:r w:rsidRPr="004130C7">
        <w:t>stickness</w:t>
      </w:r>
      <w:proofErr w:type="spellEnd"/>
      <w:r w:rsidRPr="004130C7">
        <w:t xml:space="preserve">, </w:t>
      </w:r>
      <w:proofErr w:type="gramStart"/>
      <w:r w:rsidRPr="004130C7">
        <w:t>When</w:t>
      </w:r>
      <w:proofErr w:type="gramEnd"/>
      <w:r w:rsidRPr="004130C7">
        <w:t xml:space="preserve"> same user comes to ELB gain, it will always redirect to EC2 isntance-1.</w:t>
      </w:r>
    </w:p>
    <w:p w:rsidR="004130C7" w:rsidRDefault="004130C7" w:rsidP="001E79BC">
      <w:pPr>
        <w:spacing w:after="0" w:line="240" w:lineRule="auto"/>
        <w:rPr>
          <w:b/>
        </w:rPr>
      </w:pPr>
      <w:r w:rsidRPr="004130C7">
        <w:t xml:space="preserve">It basically locks user to that EC2 </w:t>
      </w:r>
      <w:proofErr w:type="gramStart"/>
      <w:r w:rsidRPr="004130C7">
        <w:t>instance..</w:t>
      </w:r>
      <w:proofErr w:type="spellStart"/>
      <w:proofErr w:type="gramEnd"/>
      <w:r w:rsidRPr="004130C7">
        <w:rPr>
          <w:b/>
        </w:rPr>
        <w:t>Requiremnt</w:t>
      </w:r>
      <w:proofErr w:type="spellEnd"/>
      <w:r w:rsidRPr="004130C7">
        <w:rPr>
          <w:b/>
        </w:rPr>
        <w:t xml:space="preserve"> depends on your application completely..</w:t>
      </w:r>
    </w:p>
    <w:p w:rsidR="004130C7" w:rsidRDefault="004130C7" w:rsidP="001E79BC">
      <w:pPr>
        <w:spacing w:after="0" w:line="240" w:lineRule="auto"/>
        <w:rPr>
          <w:b/>
        </w:rPr>
      </w:pPr>
    </w:p>
    <w:p w:rsidR="004130C7" w:rsidRDefault="004130C7" w:rsidP="001E79BC">
      <w:pPr>
        <w:spacing w:after="0" w:line="240" w:lineRule="auto"/>
        <w:rPr>
          <w:b/>
        </w:rPr>
      </w:pPr>
      <w:r>
        <w:rPr>
          <w:b/>
        </w:rPr>
        <w:t>ELB Types</w:t>
      </w:r>
    </w:p>
    <w:p w:rsidR="004130C7" w:rsidRDefault="004130C7" w:rsidP="001E79BC">
      <w:pPr>
        <w:spacing w:after="0" w:line="240" w:lineRule="auto"/>
        <w:rPr>
          <w:b/>
        </w:rPr>
      </w:pPr>
      <w:r>
        <w:rPr>
          <w:b/>
        </w:rPr>
        <w:t xml:space="preserve">Classic, </w:t>
      </w:r>
      <w:proofErr w:type="gramStart"/>
      <w:r>
        <w:rPr>
          <w:b/>
        </w:rPr>
        <w:t>APP(</w:t>
      </w:r>
      <w:proofErr w:type="gramEnd"/>
      <w:r>
        <w:rPr>
          <w:b/>
        </w:rPr>
        <w:t>Modern day APP, Microservices)</w:t>
      </w:r>
    </w:p>
    <w:p w:rsidR="004130C7" w:rsidRDefault="004130C7" w:rsidP="001E79BC">
      <w:pPr>
        <w:spacing w:after="0" w:line="240" w:lineRule="auto"/>
      </w:pPr>
    </w:p>
    <w:p w:rsidR="004130C7" w:rsidRDefault="004130C7" w:rsidP="001E79BC">
      <w:pPr>
        <w:spacing w:after="0" w:line="240" w:lineRule="auto"/>
      </w:pPr>
      <w:r>
        <w:t>Classic (http, https, and also TCP</w:t>
      </w:r>
      <w:proofErr w:type="gramStart"/>
      <w:r>
        <w:t>).If</w:t>
      </w:r>
      <w:proofErr w:type="gramEnd"/>
      <w:r>
        <w:t xml:space="preserve"> we have Application running on EC2 instance is not WEBAPP.</w:t>
      </w:r>
    </w:p>
    <w:p w:rsidR="004130C7" w:rsidRDefault="004130C7" w:rsidP="001E79BC">
      <w:pPr>
        <w:spacing w:after="0" w:line="240" w:lineRule="auto"/>
      </w:pPr>
      <w:r>
        <w:t xml:space="preserve">It is basically an app. That uses TCP for </w:t>
      </w:r>
      <w:proofErr w:type="spellStart"/>
      <w:proofErr w:type="gramStart"/>
      <w:r>
        <w:t>communication.Then</w:t>
      </w:r>
      <w:proofErr w:type="gramEnd"/>
      <w:r>
        <w:t>,we</w:t>
      </w:r>
      <w:proofErr w:type="spellEnd"/>
      <w:r>
        <w:t xml:space="preserve"> can </w:t>
      </w:r>
      <w:proofErr w:type="spellStart"/>
      <w:r>
        <w:t>ue</w:t>
      </w:r>
      <w:proofErr w:type="spellEnd"/>
      <w:r>
        <w:t xml:space="preserve"> Classic</w:t>
      </w:r>
      <w:r w:rsidR="00824451">
        <w:t xml:space="preserve">…ALB </w:t>
      </w:r>
      <w:proofErr w:type="spellStart"/>
      <w:r w:rsidR="00824451">
        <w:t>dosnt</w:t>
      </w:r>
      <w:proofErr w:type="spellEnd"/>
      <w:r w:rsidR="00824451">
        <w:t xml:space="preserve"> support TCP.</w:t>
      </w:r>
    </w:p>
    <w:p w:rsidR="00824451" w:rsidRDefault="00824451" w:rsidP="001E79B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BF7B643" wp14:editId="69182E89">
            <wp:extent cx="2547938" cy="1985893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552" cy="19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451" w:rsidRDefault="00824451" w:rsidP="001E79BC">
      <w:pPr>
        <w:spacing w:after="0" w:line="240" w:lineRule="auto"/>
      </w:pPr>
    </w:p>
    <w:p w:rsidR="00824451" w:rsidRPr="004130C7" w:rsidRDefault="00824451" w:rsidP="001E79BC">
      <w:pPr>
        <w:spacing w:after="0" w:line="240" w:lineRule="auto"/>
      </w:pPr>
      <w:r>
        <w:t xml:space="preserve">User will come to ELB. ELB will </w:t>
      </w:r>
      <w:proofErr w:type="spellStart"/>
      <w:r>
        <w:t>ccommunicate</w:t>
      </w:r>
      <w:proofErr w:type="spellEnd"/>
      <w:r>
        <w:t xml:space="preserve"> with each EC2 instance using TCP/IP </w:t>
      </w:r>
      <w:proofErr w:type="spellStart"/>
      <w:r>
        <w:t>protocol.ELB</w:t>
      </w:r>
      <w:proofErr w:type="spellEnd"/>
      <w:r>
        <w:t xml:space="preserve"> also does health checks son TCP protocol.</w:t>
      </w:r>
    </w:p>
    <w:p w:rsidR="001E79BC" w:rsidRDefault="00732802">
      <w:r>
        <w:rPr>
          <w:noProof/>
        </w:rPr>
        <w:drawing>
          <wp:inline distT="0" distB="0" distL="0" distR="0" wp14:anchorId="23393D16" wp14:editId="3D427461">
            <wp:extent cx="5133975" cy="489098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6024" cy="489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88" w:rsidRDefault="00A354C2" w:rsidP="00A354C2">
      <w:pPr>
        <w:spacing w:line="240" w:lineRule="auto"/>
        <w:jc w:val="both"/>
      </w:pPr>
      <w:r>
        <w:t>Ubuntu-</w:t>
      </w:r>
      <w:proofErr w:type="gramStart"/>
      <w:r>
        <w:t>A ,</w:t>
      </w:r>
      <w:proofErr w:type="gramEnd"/>
      <w:r>
        <w:t xml:space="preserve"> D </w:t>
      </w:r>
      <w:proofErr w:type="spellStart"/>
      <w:r>
        <w:t>hostsed</w:t>
      </w:r>
      <w:proofErr w:type="spellEnd"/>
      <w:r>
        <w:t xml:space="preserve"> in different AZ with nginx running.</w:t>
      </w:r>
    </w:p>
    <w:p w:rsidR="00A354C2" w:rsidRDefault="00A354C2" w:rsidP="00A354C2">
      <w:pPr>
        <w:spacing w:line="240" w:lineRule="auto"/>
        <w:jc w:val="both"/>
      </w:pPr>
      <w:r w:rsidRPr="00A354C2">
        <w:rPr>
          <w:b/>
        </w:rPr>
        <w:t>Security Group:</w:t>
      </w:r>
      <w:r>
        <w:rPr>
          <w:b/>
        </w:rPr>
        <w:t xml:space="preserve"> </w:t>
      </w:r>
      <w:r w:rsidRPr="00A354C2">
        <w:t>We use security group attached to Ubuntu-</w:t>
      </w:r>
      <w:proofErr w:type="gramStart"/>
      <w:r w:rsidRPr="00A354C2">
        <w:t>A,D</w:t>
      </w:r>
      <w:proofErr w:type="gramEnd"/>
      <w:r w:rsidRPr="00A354C2">
        <w:t xml:space="preserve"> instances…Which here allows http, </w:t>
      </w:r>
      <w:proofErr w:type="spellStart"/>
      <w:r w:rsidRPr="00A354C2">
        <w:t>tcp</w:t>
      </w:r>
      <w:proofErr w:type="spellEnd"/>
      <w:r w:rsidRPr="00A354C2">
        <w:t xml:space="preserve"> ports 80 from any source</w:t>
      </w:r>
      <w:r>
        <w:t xml:space="preserve">. This ensures not only user can communicate directly with EC2 </w:t>
      </w:r>
      <w:proofErr w:type="gramStart"/>
      <w:r>
        <w:t>instances(</w:t>
      </w:r>
      <w:proofErr w:type="gramEnd"/>
      <w:r w:rsidR="00494B96">
        <w:t>Outside users can communicate with Ubuntu-A.D instances…</w:t>
      </w:r>
      <w:r>
        <w:t xml:space="preserve">Basically when user connects with ELB, ELB </w:t>
      </w:r>
      <w:r w:rsidR="00494B96">
        <w:t>redirect user to connect</w:t>
      </w:r>
      <w:r>
        <w:t xml:space="preserve"> with EC2 instances</w:t>
      </w:r>
      <w:r w:rsidR="00494B96">
        <w:t xml:space="preserve"> ..Ubuntu- A/D</w:t>
      </w:r>
      <w:r>
        <w:t xml:space="preserve">)..But also ELB with Ec2 </w:t>
      </w:r>
      <w:proofErr w:type="spellStart"/>
      <w:r>
        <w:t>isntance</w:t>
      </w:r>
      <w:proofErr w:type="spellEnd"/>
      <w:r>
        <w:t>(ELB to connect with backend instances).</w:t>
      </w:r>
    </w:p>
    <w:p w:rsidR="00A354C2" w:rsidRDefault="00A354C2" w:rsidP="00A354C2">
      <w:pPr>
        <w:spacing w:line="240" w:lineRule="auto"/>
        <w:jc w:val="both"/>
      </w:pPr>
      <w:r>
        <w:lastRenderedPageBreak/>
        <w:t>We also attach same security group to ELB as well.</w:t>
      </w:r>
    </w:p>
    <w:p w:rsidR="00A354C2" w:rsidRDefault="00A354C2" w:rsidP="00A354C2">
      <w:pPr>
        <w:spacing w:line="240" w:lineRule="auto"/>
        <w:jc w:val="both"/>
      </w:pPr>
      <w:proofErr w:type="spellStart"/>
      <w:r w:rsidRPr="00A354C2">
        <w:rPr>
          <w:b/>
        </w:rPr>
        <w:t>HE</w:t>
      </w:r>
      <w:bookmarkStart w:id="0" w:name="_GoBack"/>
      <w:bookmarkEnd w:id="0"/>
      <w:r w:rsidRPr="00A354C2">
        <w:rPr>
          <w:b/>
        </w:rPr>
        <w:t>althchecK</w:t>
      </w:r>
      <w:proofErr w:type="spellEnd"/>
      <w:r w:rsidRPr="00A354C2">
        <w:rPr>
          <w:b/>
        </w:rPr>
        <w:t>:</w:t>
      </w:r>
      <w:r>
        <w:t xml:space="preserve"> Ensures EC2 health checks by </w:t>
      </w:r>
      <w:proofErr w:type="spellStart"/>
      <w:proofErr w:type="gramStart"/>
      <w:r>
        <w:t>ELB..</w:t>
      </w:r>
      <w:proofErr w:type="gramEnd"/>
      <w:r>
        <w:t>We</w:t>
      </w:r>
      <w:proofErr w:type="spellEnd"/>
      <w:r>
        <w:t xml:space="preserve"> are going to do on TCP port 80.</w:t>
      </w:r>
    </w:p>
    <w:p w:rsidR="00431C65" w:rsidRDefault="00431C65" w:rsidP="00A354C2">
      <w:pPr>
        <w:spacing w:line="240" w:lineRule="auto"/>
        <w:jc w:val="both"/>
        <w:rPr>
          <w:b/>
        </w:rPr>
      </w:pPr>
      <w:r w:rsidRPr="00431C65">
        <w:rPr>
          <w:b/>
        </w:rPr>
        <w:t>Connection Draining:</w:t>
      </w:r>
    </w:p>
    <w:p w:rsidR="003206B2" w:rsidRDefault="003206B2" w:rsidP="00A354C2">
      <w:pPr>
        <w:spacing w:line="240" w:lineRule="auto"/>
        <w:jc w:val="both"/>
      </w:pPr>
      <w:proofErr w:type="spellStart"/>
      <w:proofErr w:type="gramStart"/>
      <w:r w:rsidRPr="003206B2">
        <w:t>Lets</w:t>
      </w:r>
      <w:proofErr w:type="spellEnd"/>
      <w:proofErr w:type="gramEnd"/>
      <w:r w:rsidRPr="003206B2">
        <w:t xml:space="preserve"> say one of Ec2 instance goes unhealthy</w:t>
      </w:r>
      <w:r w:rsidR="00D04736">
        <w:t xml:space="preserve">, but there are already some requests which are in pipeline or serviced by that EC2 from user. What ELB does is that, it will be using Connection drain </w:t>
      </w:r>
      <w:proofErr w:type="gramStart"/>
      <w:r w:rsidR="00D04736">
        <w:t>out(</w:t>
      </w:r>
      <w:proofErr w:type="gramEnd"/>
      <w:r w:rsidR="00D04736">
        <w:t>default 300sec).</w:t>
      </w:r>
    </w:p>
    <w:p w:rsidR="00D04736" w:rsidRDefault="00D04736" w:rsidP="00A354C2">
      <w:pPr>
        <w:spacing w:line="240" w:lineRule="auto"/>
        <w:jc w:val="both"/>
      </w:pPr>
      <w:r>
        <w:t xml:space="preserve">During this 300 </w:t>
      </w:r>
      <w:proofErr w:type="spellStart"/>
      <w:proofErr w:type="gramStart"/>
      <w:r>
        <w:t>sec,ELB</w:t>
      </w:r>
      <w:proofErr w:type="spellEnd"/>
      <w:proofErr w:type="gramEnd"/>
      <w:r>
        <w:t xml:space="preserve"> will give eEc2 server try(process inflight request)..After that it will stop ending requests to that EC2 </w:t>
      </w:r>
      <w:proofErr w:type="spellStart"/>
      <w:r>
        <w:t>isntance</w:t>
      </w:r>
      <w:proofErr w:type="spellEnd"/>
    </w:p>
    <w:p w:rsidR="00D04736" w:rsidRDefault="00D04736" w:rsidP="00A354C2">
      <w:pPr>
        <w:spacing w:line="240" w:lineRule="auto"/>
        <w:jc w:val="both"/>
        <w:rPr>
          <w:b/>
        </w:rPr>
      </w:pPr>
      <w:r w:rsidRPr="00D04736">
        <w:rPr>
          <w:b/>
        </w:rPr>
        <w:t>Cross-Zone LB</w:t>
      </w:r>
      <w:r>
        <w:rPr>
          <w:b/>
        </w:rPr>
        <w:t>(checkmark):</w:t>
      </w:r>
    </w:p>
    <w:p w:rsidR="00D04736" w:rsidRDefault="00D04736" w:rsidP="00A354C2">
      <w:pPr>
        <w:spacing w:line="240" w:lineRule="auto"/>
        <w:jc w:val="both"/>
      </w:pPr>
      <w:r w:rsidRPr="00D04736">
        <w:t>ELB ensures connection is distributed evenly across EC2</w:t>
      </w:r>
      <w:r>
        <w:t>.</w:t>
      </w:r>
    </w:p>
    <w:p w:rsidR="00D04736" w:rsidRDefault="00D04736" w:rsidP="00A354C2">
      <w:pPr>
        <w:spacing w:line="240" w:lineRule="auto"/>
        <w:jc w:val="both"/>
      </w:pPr>
      <w:r>
        <w:t xml:space="preserve">Sometimes what happens is that: When ELB sends req. to one of EC2 </w:t>
      </w:r>
      <w:proofErr w:type="spellStart"/>
      <w:proofErr w:type="gramStart"/>
      <w:r>
        <w:t>servers,the</w:t>
      </w:r>
      <w:proofErr w:type="spellEnd"/>
      <w:proofErr w:type="gramEnd"/>
      <w:r>
        <w:t xml:space="preserve"> time to live for request from user browser. If server already serviced request to user, the user sends request again, request will go back to same </w:t>
      </w:r>
      <w:proofErr w:type="gramStart"/>
      <w:r>
        <w:t>server(</w:t>
      </w:r>
      <w:proofErr w:type="gramEnd"/>
      <w:r>
        <w:t>A)..In that time, as server is overloaded , ELB needs to send request to server(D) now.</w:t>
      </w:r>
    </w:p>
    <w:p w:rsidR="00D04736" w:rsidRPr="00D04736" w:rsidRDefault="00D04736" w:rsidP="00A354C2">
      <w:pPr>
        <w:spacing w:line="240" w:lineRule="auto"/>
        <w:jc w:val="both"/>
      </w:pPr>
      <w:r>
        <w:t xml:space="preserve">Time to live is still </w:t>
      </w:r>
      <w:proofErr w:type="spellStart"/>
      <w:proofErr w:type="gramStart"/>
      <w:r>
        <w:t>there.Ideally</w:t>
      </w:r>
      <w:proofErr w:type="spellEnd"/>
      <w:proofErr w:type="gramEnd"/>
      <w:r>
        <w:t xml:space="preserve"> request </w:t>
      </w:r>
      <w:proofErr w:type="spellStart"/>
      <w:r>
        <w:t>goest</w:t>
      </w:r>
      <w:proofErr w:type="spellEnd"/>
      <w:r>
        <w:t xml:space="preserve"> server(A).When we enable cross-zone LB,ELB ensures even though there is time </w:t>
      </w:r>
      <w:r w:rsidR="00063185">
        <w:t>period for this request, it will send request to secondary server(D)</w:t>
      </w:r>
    </w:p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p w:rsidR="001E79BC" w:rsidRDefault="001E79BC"/>
    <w:sectPr w:rsidR="001E79BC" w:rsidSect="00251C01"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D49"/>
    <w:rsid w:val="00063185"/>
    <w:rsid w:val="001E79BC"/>
    <w:rsid w:val="00251C01"/>
    <w:rsid w:val="002C28A9"/>
    <w:rsid w:val="003206B2"/>
    <w:rsid w:val="00336D49"/>
    <w:rsid w:val="00351FBC"/>
    <w:rsid w:val="0040630F"/>
    <w:rsid w:val="004130C7"/>
    <w:rsid w:val="00431C65"/>
    <w:rsid w:val="00494B96"/>
    <w:rsid w:val="00732802"/>
    <w:rsid w:val="00773788"/>
    <w:rsid w:val="00824451"/>
    <w:rsid w:val="008D2A28"/>
    <w:rsid w:val="00912B31"/>
    <w:rsid w:val="00945CD4"/>
    <w:rsid w:val="00A354C2"/>
    <w:rsid w:val="00B64A59"/>
    <w:rsid w:val="00CB0A6E"/>
    <w:rsid w:val="00D04736"/>
    <w:rsid w:val="00F56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96F7D"/>
  <w15:chartTrackingRefBased/>
  <w15:docId w15:val="{7579C56D-29ED-4693-BFE2-D8BE00B45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1597</TotalTime>
  <Pages>14</Pages>
  <Words>527</Words>
  <Characters>3010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 (US - Hyderabad)</dc:creator>
  <cp:keywords/>
  <dc:description/>
  <cp:lastModifiedBy>Balusu, Venkata Sri Harish (US - Hyderabad)</cp:lastModifiedBy>
  <cp:revision>9</cp:revision>
  <dcterms:created xsi:type="dcterms:W3CDTF">2018-04-19T09:16:00Z</dcterms:created>
  <dcterms:modified xsi:type="dcterms:W3CDTF">2018-04-23T06:44:00Z</dcterms:modified>
</cp:coreProperties>
</file>